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3F" w:rsidRDefault="003E0D3F" w:rsidP="003E0D3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WHITE</w:t>
      </w:r>
      <w:r>
        <w:t xml:space="preserve">  </w:t>
      </w:r>
      <w:proofErr w:type="gramStart"/>
      <w:r>
        <w:t xml:space="preserve">   (</w:t>
      </w:r>
      <w:proofErr w:type="gramEnd"/>
      <w:r>
        <w:t>fl.1500)</w:t>
      </w:r>
    </w:p>
    <w:p w:rsidR="003E0D3F" w:rsidRDefault="003E0D3F" w:rsidP="003E0D3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Petham</w:t>
      </w:r>
      <w:proofErr w:type="spellEnd"/>
      <w:r>
        <w:t>, Kent.</w:t>
      </w:r>
    </w:p>
    <w:p w:rsidR="003E0D3F" w:rsidRDefault="003E0D3F" w:rsidP="003E0D3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E0D3F" w:rsidRDefault="003E0D3F" w:rsidP="003E0D3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E0D3F" w:rsidRDefault="003E0D3F" w:rsidP="003E0D3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He made his Will.   (Plomer 507)</w:t>
      </w:r>
    </w:p>
    <w:p w:rsidR="003E0D3F" w:rsidRDefault="003E0D3F" w:rsidP="003E0D3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E0D3F" w:rsidRDefault="003E0D3F" w:rsidP="003E0D3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E0D3F" w:rsidRDefault="003E0D3F" w:rsidP="003E0D3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3E0D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D3F" w:rsidRDefault="003E0D3F" w:rsidP="00E71FC3">
      <w:pPr>
        <w:spacing w:after="0" w:line="240" w:lineRule="auto"/>
      </w:pPr>
      <w:r>
        <w:separator/>
      </w:r>
    </w:p>
  </w:endnote>
  <w:endnote w:type="continuationSeparator" w:id="0">
    <w:p w:rsidR="003E0D3F" w:rsidRDefault="003E0D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D3F" w:rsidRDefault="003E0D3F" w:rsidP="00E71FC3">
      <w:pPr>
        <w:spacing w:after="0" w:line="240" w:lineRule="auto"/>
      </w:pPr>
      <w:r>
        <w:separator/>
      </w:r>
    </w:p>
  </w:footnote>
  <w:footnote w:type="continuationSeparator" w:id="0">
    <w:p w:rsidR="003E0D3F" w:rsidRDefault="003E0D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D3F"/>
    <w:rsid w:val="001A7C09"/>
    <w:rsid w:val="003E0D3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000D14-0685-4EFB-8285-852738F75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2018-02-03T14:44:00Z</dcterms:created>
  <dcterms:modified xsi:type="dcterms:W3CDTF">2018-02-03T14:44:00Z</dcterms:modified>
</cp:coreProperties>
</file>